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B" w:rsidRPr="00680BBF" w:rsidRDefault="00680BBF" w:rsidP="00680BBF">
      <w:pPr>
        <w:pStyle w:val="Default"/>
        <w:ind w:firstLine="709"/>
        <w:jc w:val="center"/>
        <w:rPr>
          <w:b/>
          <w:sz w:val="28"/>
          <w:szCs w:val="28"/>
        </w:rPr>
      </w:pPr>
      <w:r w:rsidRPr="00680BBF">
        <w:rPr>
          <w:b/>
          <w:sz w:val="28"/>
          <w:szCs w:val="28"/>
        </w:rPr>
        <w:t>ДОРОГИЕ ДРУЗЬЯ!</w:t>
      </w:r>
    </w:p>
    <w:p w:rsidR="00EA324A" w:rsidRPr="00680BBF" w:rsidRDefault="00EA324A" w:rsidP="00680BBF">
      <w:pPr>
        <w:pStyle w:val="Default"/>
        <w:ind w:firstLine="709"/>
        <w:jc w:val="both"/>
        <w:rPr>
          <w:sz w:val="28"/>
          <w:szCs w:val="28"/>
        </w:rPr>
      </w:pPr>
      <w:r w:rsidRPr="00680BBF">
        <w:rPr>
          <w:sz w:val="28"/>
          <w:szCs w:val="28"/>
        </w:rPr>
        <w:t>22 июня 2020 года, в День памяти и скорби, проводятся памятные мероприятия, посвящённые воинам-защитникам, павшим в период Великой Отечественной войны:</w:t>
      </w:r>
    </w:p>
    <w:p w:rsidR="00EA324A" w:rsidRDefault="00EA324A" w:rsidP="00680BBF">
      <w:pPr>
        <w:pStyle w:val="Default"/>
        <w:ind w:firstLine="709"/>
        <w:jc w:val="both"/>
        <w:rPr>
          <w:sz w:val="28"/>
          <w:szCs w:val="28"/>
        </w:rPr>
      </w:pPr>
      <w:r w:rsidRPr="00680BBF">
        <w:rPr>
          <w:sz w:val="28"/>
          <w:szCs w:val="28"/>
        </w:rPr>
        <w:t>- общена</w:t>
      </w:r>
      <w:r w:rsidR="00680BBF">
        <w:rPr>
          <w:sz w:val="28"/>
          <w:szCs w:val="28"/>
        </w:rPr>
        <w:t>циональная акция «Свеча памяти»;</w:t>
      </w:r>
    </w:p>
    <w:p w:rsidR="00680BBF" w:rsidRPr="00680BBF" w:rsidRDefault="00680BBF" w:rsidP="00680B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минута молчания.</w:t>
      </w:r>
    </w:p>
    <w:p w:rsidR="00680BBF" w:rsidRPr="00680BBF" w:rsidRDefault="00680BBF" w:rsidP="00680BBF">
      <w:pPr>
        <w:pStyle w:val="Default"/>
        <w:ind w:firstLine="709"/>
        <w:jc w:val="both"/>
        <w:rPr>
          <w:sz w:val="28"/>
          <w:szCs w:val="28"/>
        </w:rPr>
      </w:pP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Акция «Свеча памяти» </w:t>
      </w:r>
    </w:p>
    <w:p w:rsidR="00EA324A" w:rsidRDefault="00EA324A" w:rsidP="00EA324A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Офлайн формат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традиции акция «Свеча памяти» проводится в ночь с 21 на 22 июня. Местные жители зажигают свечи памяти и устанавливают их у мемориалов и памятников, посвященных Великой Отечественной войне. </w:t>
      </w:r>
    </w:p>
    <w:p w:rsidR="00EA324A" w:rsidRDefault="00EA324A" w:rsidP="00EA324A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Онлайн формат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акция пройдет в новом формате. Для реализации акции создано интернет-пространство по адресу ДЕНЬПАМЯТИ.РФ.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аккумулирует информацию о начале Великой Отечественной войны, воспоминания очевидцев 22 июня 1941 года, карту зажженных «свечей памяти». На сайте размещен призыв «зажечь свечу в память о 27 миллионах погибших в годы Великой Отечественной войны.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 по 22 июня любой пользователь на сайте может: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зажечь свою свечу памяти;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поделиться этой информацией с друзьями в социальных сетях, чтобы они могли присоединиться к акции;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увидеть, сколько «свечей памяти» было зажжено по всей стране;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узнать, как начиналась война в городах России;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зажечь «свечу памяти» для жителей других стран (международный формат акции «Свеча Памяти.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Онлайн»); </w:t>
      </w:r>
      <w:proofErr w:type="gramEnd"/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своем участии и зажжённой свече на своей странице в любой из социальных сетей –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Однокласники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Фейсбук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Твиттер</w:t>
      </w:r>
      <w:proofErr w:type="spellEnd"/>
      <w:r>
        <w:rPr>
          <w:sz w:val="28"/>
          <w:szCs w:val="28"/>
        </w:rPr>
        <w:t xml:space="preserve">;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скачать изображение и разместить у себя в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.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 по 22 июня пользователи социальных сетей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и Одноклассники смогут поделиться свечей в виде подарка со своими друзьями, тем самым «зажечь» свою «свечу памяти».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18 июня пользователи социальной сети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 смогут установить приложение маски «Свеча памяти» и </w:t>
      </w:r>
      <w:proofErr w:type="gramStart"/>
      <w:r>
        <w:rPr>
          <w:sz w:val="28"/>
          <w:szCs w:val="28"/>
        </w:rPr>
        <w:t>разместить видео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сториз</w:t>
      </w:r>
      <w:proofErr w:type="spellEnd"/>
      <w:r>
        <w:rPr>
          <w:sz w:val="28"/>
          <w:szCs w:val="28"/>
        </w:rPr>
        <w:t xml:space="preserve"> и поделиться ею со своими подписчиками.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цель - 27 000 000 зажженных свечей по всей стране, чтобы вспомнить каждого из погибших в годы Великой Отечественной войны.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подключить к реализации учреждения образования, культуры и молодежной политики с целью достижения максимального охвата пользователей социальных сетей из числа жителей муниципальных образований.</w:t>
      </w:r>
    </w:p>
    <w:p w:rsidR="00EA324A" w:rsidRDefault="00EA324A" w:rsidP="00EA324A">
      <w:pPr>
        <w:ind w:firstLine="709"/>
        <w:jc w:val="both"/>
        <w:rPr>
          <w:sz w:val="28"/>
          <w:szCs w:val="28"/>
        </w:rPr>
      </w:pP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Минута молчания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июня 1941 г. в 12:15 по московскому времени вышло в эфир обращение правительства к гражданам Советского союза о нападении нацистской Германии. Вся страна в оцепенении слушала и понимала, что началась агрессия против нашей страны.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Символом общей и вечной народной памяти и скорби о каждом погибшем и всех жертвах войны, вечно живым напоминанием всему миру об агрессии против нашей страны и о несгибаемой воле и мужестве нашего многонационального народа, не покорившегося нацизму и подарившего миру Победу, станет общероссийская «Минута молчания».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короткое время будет полностью приостановлена повседневная деятельность. Вся страна замолкает в знак почтения к жертвам самой кровопролитной войны в истории человечества. Люди склоняют головы и вспоминают родных и близких.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Наступившая тишина резко контрастирует с обычным шумом жизни, что помогает отрешиться от суеты и осознать трагичность войны. Язык молчания не требует перевода и объединяет </w:t>
      </w:r>
      <w:proofErr w:type="gramStart"/>
      <w:r>
        <w:rPr>
          <w:sz w:val="28"/>
          <w:szCs w:val="28"/>
        </w:rPr>
        <w:t>собравшихся</w:t>
      </w:r>
      <w:proofErr w:type="gramEnd"/>
      <w:r>
        <w:rPr>
          <w:sz w:val="28"/>
          <w:szCs w:val="28"/>
        </w:rPr>
        <w:t xml:space="preserve">.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Для проведения «Минуты молчания»: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заблаговременно в муниципальных СМИ, муниципальных сообществах в социальных сетях предлагается всем гражданам (не задействованным в безостановочном производстве или по иным причинам не способным присоединиться к акции) остановиться в месте своего нахождения и молча вспомнить о тех, кому они обязаны своей жизнью и свободой;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12:15 по московскому времени прерывается теле и радиовещание, в этот момент звучит запись голоса Игоря Кириллова и удары метронома;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организовывается перерыв в работе в местах скопления граждан (торгово-развлекательные центры, магазины торговых сетей, учреждения, вокзалы, аэропорты, станции метро, предприятия);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водители общественного и личного автомобильного транспорта по возможности останавливаются на обочине;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органы местного самоуправления с учетом существующих </w:t>
      </w:r>
      <w:proofErr w:type="spellStart"/>
      <w:r>
        <w:rPr>
          <w:sz w:val="28"/>
          <w:szCs w:val="28"/>
        </w:rPr>
        <w:t>проитвоэпидемиологических</w:t>
      </w:r>
      <w:proofErr w:type="spellEnd"/>
      <w:r>
        <w:rPr>
          <w:sz w:val="28"/>
          <w:szCs w:val="28"/>
        </w:rPr>
        <w:t xml:space="preserve"> ограничений в это же время проводят траурные митинги на мемориальных местах и воинских захоронениях с последующим возложением цветов; </w:t>
      </w:r>
    </w:p>
    <w:p w:rsidR="00EA324A" w:rsidRDefault="00EA324A" w:rsidP="00EA32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религиозные организации при наличии возможности в это же время проводят панихиды по </w:t>
      </w:r>
      <w:proofErr w:type="gramStart"/>
      <w:r>
        <w:rPr>
          <w:sz w:val="28"/>
          <w:szCs w:val="28"/>
        </w:rPr>
        <w:t>павшим</w:t>
      </w:r>
      <w:proofErr w:type="gramEnd"/>
      <w:r>
        <w:rPr>
          <w:sz w:val="28"/>
          <w:szCs w:val="28"/>
        </w:rPr>
        <w:t xml:space="preserve"> на войне.</w:t>
      </w:r>
    </w:p>
    <w:p w:rsidR="00EA324A" w:rsidRDefault="00EA324A" w:rsidP="00EA324A">
      <w:pPr>
        <w:jc w:val="both"/>
        <w:rPr>
          <w:sz w:val="24"/>
          <w:szCs w:val="24"/>
        </w:rPr>
      </w:pPr>
    </w:p>
    <w:p w:rsidR="00EA324A" w:rsidRDefault="00EA324A" w:rsidP="00EA324A"/>
    <w:sectPr w:rsidR="00EA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0E"/>
    <w:rsid w:val="004B78EB"/>
    <w:rsid w:val="0054450E"/>
    <w:rsid w:val="00680BBF"/>
    <w:rsid w:val="00981461"/>
    <w:rsid w:val="00E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24A"/>
    <w:rPr>
      <w:color w:val="0000FF" w:themeColor="hyperlink"/>
      <w:u w:val="single"/>
    </w:rPr>
  </w:style>
  <w:style w:type="paragraph" w:customStyle="1" w:styleId="Default">
    <w:name w:val="Default"/>
    <w:rsid w:val="00EA3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24A"/>
    <w:rPr>
      <w:color w:val="0000FF" w:themeColor="hyperlink"/>
      <w:u w:val="single"/>
    </w:rPr>
  </w:style>
  <w:style w:type="paragraph" w:customStyle="1" w:styleId="Default">
    <w:name w:val="Default"/>
    <w:rsid w:val="00EA3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Молодые таланты</dc:creator>
  <cp:keywords/>
  <dc:description/>
  <cp:lastModifiedBy>Молодые таланты</cp:lastModifiedBy>
  <cp:revision>4</cp:revision>
  <dcterms:created xsi:type="dcterms:W3CDTF">2020-06-17T07:56:00Z</dcterms:created>
  <dcterms:modified xsi:type="dcterms:W3CDTF">2020-06-17T09:21:00Z</dcterms:modified>
</cp:coreProperties>
</file>