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6F" w:rsidRDefault="00082FAD" w:rsidP="009A5396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proofErr w:type="gramStart"/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Отчет о работе РИП </w:t>
      </w:r>
      <w:r w:rsidR="00EE35FC">
        <w:rPr>
          <w:rFonts w:ascii="Times New Roman" w:eastAsia="Calibri" w:hAnsi="Times New Roman" w:cs="Times New Roman"/>
          <w:b/>
          <w:sz w:val="32"/>
          <w:szCs w:val="36"/>
        </w:rPr>
        <w:t>«</w:t>
      </w:r>
      <w:r w:rsidR="00EE35FC" w:rsidRPr="00EE35FC">
        <w:rPr>
          <w:rFonts w:ascii="Times New Roman" w:eastAsia="Calibri" w:hAnsi="Times New Roman" w:cs="Times New Roman"/>
          <w:b/>
          <w:sz w:val="32"/>
          <w:szCs w:val="36"/>
        </w:rPr>
        <w:t>Формирование финансовой грамотности обучающихся в условиях дополнительного образования</w:t>
      </w:r>
      <w:r w:rsidR="00EE35FC">
        <w:rPr>
          <w:rFonts w:ascii="Times New Roman" w:eastAsia="Calibri" w:hAnsi="Times New Roman" w:cs="Times New Roman"/>
          <w:b/>
          <w:sz w:val="32"/>
          <w:szCs w:val="36"/>
        </w:rPr>
        <w:t>»</w:t>
      </w:r>
      <w:r w:rsidR="000E1F6F">
        <w:rPr>
          <w:rFonts w:ascii="Times New Roman" w:eastAsia="Calibri" w:hAnsi="Times New Roman" w:cs="Times New Roman"/>
          <w:b/>
          <w:sz w:val="32"/>
          <w:szCs w:val="36"/>
        </w:rPr>
        <w:t xml:space="preserve"> </w:t>
      </w:r>
      <w:proofErr w:type="gramEnd"/>
    </w:p>
    <w:p w:rsidR="00082FAD" w:rsidRPr="009A5396" w:rsidRDefault="00082FAD" w:rsidP="009A5396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за </w:t>
      </w:r>
      <w:r w:rsidR="00EE35FC">
        <w:rPr>
          <w:rFonts w:ascii="Times New Roman" w:eastAsia="Calibri" w:hAnsi="Times New Roman" w:cs="Times New Roman"/>
          <w:b/>
          <w:sz w:val="32"/>
          <w:szCs w:val="36"/>
          <w:lang w:val="en-US"/>
        </w:rPr>
        <w:t>IV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квартал </w:t>
      </w:r>
      <w:r w:rsidR="00EE35FC">
        <w:rPr>
          <w:rFonts w:ascii="Times New Roman" w:eastAsia="Calibri" w:hAnsi="Times New Roman" w:cs="Times New Roman"/>
          <w:b/>
          <w:sz w:val="32"/>
          <w:szCs w:val="36"/>
        </w:rPr>
        <w:t>2020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года</w:t>
      </w:r>
    </w:p>
    <w:p w:rsidR="00082FAD" w:rsidRPr="009A5396" w:rsidRDefault="00082FAD" w:rsidP="00082F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952"/>
        <w:gridCol w:w="2835"/>
        <w:gridCol w:w="2977"/>
        <w:gridCol w:w="1949"/>
      </w:tblGrid>
      <w:tr w:rsidR="009A5396" w:rsidRPr="00C01E05" w:rsidTr="006225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6" w:rsidRPr="00C01E05" w:rsidRDefault="009A5396" w:rsidP="009A53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0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9A5396" w:rsidRPr="00C01E05" w:rsidRDefault="009A5396" w:rsidP="009A53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01E0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01E05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6" w:rsidRPr="00C01E05" w:rsidRDefault="009A5396" w:rsidP="009A53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05">
              <w:rPr>
                <w:rFonts w:ascii="Times New Roman" w:eastAsia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6" w:rsidRPr="00C01E05" w:rsidRDefault="009A5396" w:rsidP="009A53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05">
              <w:rPr>
                <w:rFonts w:ascii="Times New Roman" w:eastAsia="Times New Roman" w:hAnsi="Times New Roman"/>
                <w:sz w:val="24"/>
                <w:szCs w:val="24"/>
              </w:rPr>
              <w:t>Мероприятие в соответствии с планом работы РИП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6" w:rsidRPr="00C01E05" w:rsidRDefault="009A5396" w:rsidP="009A53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05">
              <w:rPr>
                <w:rFonts w:ascii="Times New Roman" w:eastAsia="Times New Roman" w:hAnsi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96" w:rsidRPr="00C01E05" w:rsidRDefault="009A5396" w:rsidP="009A53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05">
              <w:rPr>
                <w:rFonts w:ascii="Times New Roman" w:eastAsia="Times New Roman" w:hAnsi="Times New Roman"/>
                <w:sz w:val="24"/>
                <w:szCs w:val="24"/>
              </w:rPr>
              <w:t>Предложения по корректировке (если необходимо)</w:t>
            </w:r>
          </w:p>
        </w:tc>
      </w:tr>
      <w:tr w:rsidR="00C01E05" w:rsidRPr="00C01E05" w:rsidTr="006225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05" w:rsidRPr="00C01E05" w:rsidRDefault="00C01E05" w:rsidP="00960C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E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Default="006225A9" w:rsidP="00960C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E05">
              <w:rPr>
                <w:rFonts w:ascii="Times New Roman" w:hAnsi="Times New Roman"/>
                <w:sz w:val="24"/>
                <w:szCs w:val="24"/>
              </w:rPr>
              <w:t>Сентябрь 2020 г. – май 2021 г.</w:t>
            </w:r>
          </w:p>
          <w:p w:rsidR="00C01E05" w:rsidRPr="00C01E05" w:rsidRDefault="00C01E05" w:rsidP="00960C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05" w:rsidRPr="00C01E05" w:rsidRDefault="006225A9" w:rsidP="00556F4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E05">
              <w:rPr>
                <w:rFonts w:ascii="Times New Roman" w:hAnsi="Times New Roman"/>
                <w:sz w:val="24"/>
                <w:szCs w:val="24"/>
              </w:rPr>
              <w:t>Апроб</w:t>
            </w:r>
            <w:r w:rsidR="00556F44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C01E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56F44">
              <w:rPr>
                <w:rFonts w:ascii="Times New Roman" w:hAnsi="Times New Roman"/>
                <w:sz w:val="24"/>
                <w:szCs w:val="24"/>
              </w:rPr>
              <w:t>введение в практику разработанных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</w:t>
            </w:r>
            <w:r w:rsidR="00556F44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 w:rsidR="00556F4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01E05">
              <w:rPr>
                <w:rFonts w:ascii="Times New Roman" w:hAnsi="Times New Roman"/>
                <w:sz w:val="24"/>
                <w:szCs w:val="24"/>
              </w:rPr>
              <w:t xml:space="preserve"> и ДООП по финансовому образованию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6225A9" w:rsidP="006225A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E05">
              <w:rPr>
                <w:rFonts w:ascii="Times New Roman" w:hAnsi="Times New Roman"/>
                <w:sz w:val="24"/>
                <w:szCs w:val="24"/>
              </w:rPr>
              <w:t xml:space="preserve">1. Реализация ДООП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«Финансовая грамотность (11-14 лет)» и </w:t>
            </w:r>
            <w:r w:rsidRPr="00C01E05">
              <w:rPr>
                <w:rFonts w:ascii="Times New Roman" w:hAnsi="Times New Roman"/>
                <w:sz w:val="24"/>
                <w:szCs w:val="24"/>
              </w:rPr>
              <w:t xml:space="preserve">ДООП </w:t>
            </w: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 (14-18 лет)»</w:t>
            </w:r>
          </w:p>
          <w:p w:rsidR="006225A9" w:rsidRPr="00C01E05" w:rsidRDefault="006225A9" w:rsidP="006225A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E05">
              <w:rPr>
                <w:rFonts w:ascii="Times New Roman" w:hAnsi="Times New Roman"/>
                <w:sz w:val="24"/>
                <w:szCs w:val="24"/>
              </w:rPr>
              <w:t xml:space="preserve">2. Апробация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представленным ДООП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05" w:rsidRPr="00C01E05" w:rsidRDefault="00C01E05" w:rsidP="00960C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5A9" w:rsidRPr="00C01E05" w:rsidTr="006225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6225A9" w:rsidP="00960C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E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Default="006225A9" w:rsidP="00960C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  <w:r w:rsidRPr="00C01E05">
              <w:rPr>
                <w:rFonts w:ascii="Times New Roman" w:hAnsi="Times New Roman"/>
                <w:sz w:val="24"/>
                <w:szCs w:val="24"/>
              </w:rPr>
              <w:t xml:space="preserve"> 2020 г. </w:t>
            </w:r>
          </w:p>
          <w:p w:rsidR="006225A9" w:rsidRPr="00C01E05" w:rsidRDefault="006225A9" w:rsidP="00960C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6225A9" w:rsidRDefault="006225A9" w:rsidP="006225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6225A9">
              <w:rPr>
                <w:rFonts w:ascii="Times New Roman" w:hAnsi="Times New Roman"/>
                <w:sz w:val="24"/>
                <w:szCs w:val="24"/>
              </w:rPr>
              <w:t xml:space="preserve">I Международной научно-практической конференции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25A9">
              <w:rPr>
                <w:rFonts w:ascii="Times New Roman" w:hAnsi="Times New Roman"/>
                <w:sz w:val="24"/>
                <w:szCs w:val="24"/>
              </w:rPr>
              <w:t>ПЕДАГОГИКА И ПСИХОЛОГИЯ:</w:t>
            </w:r>
          </w:p>
          <w:p w:rsidR="006225A9" w:rsidRPr="00C01E05" w:rsidRDefault="006225A9" w:rsidP="006225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>АКТУАЛЬНЫЕ ВОПРОСЫ И ВЕКТОРЫ РАЗВИТИЯ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6225A9" w:rsidP="00690B9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01E0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Дистанционное выступление с докладом</w:t>
            </w:r>
          </w:p>
          <w:p w:rsidR="006225A9" w:rsidRPr="00C01E05" w:rsidRDefault="006225A9" w:rsidP="00CB689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01E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Публикация статьи «</w:t>
            </w:r>
            <w:r w:rsidRPr="006225A9">
              <w:rPr>
                <w:rFonts w:ascii="Times New Roman" w:hAnsi="Times New Roman"/>
                <w:sz w:val="24"/>
                <w:szCs w:val="24"/>
              </w:rPr>
              <w:t>Интерактивные методики обучения финансовой грамоте</w:t>
            </w:r>
            <w:r w:rsidR="00CB6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доп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олнительном образовании»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6225A9" w:rsidP="00960C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5A9" w:rsidRPr="00C01E05" w:rsidTr="006225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6225A9" w:rsidP="00960C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E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8B1B81" w:rsidP="008B1B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C01E05">
              <w:rPr>
                <w:rFonts w:ascii="Times New Roman" w:hAnsi="Times New Roman"/>
                <w:sz w:val="24"/>
                <w:szCs w:val="24"/>
              </w:rPr>
              <w:t xml:space="preserve"> 2020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8B1B81" w:rsidP="008B1B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стартовой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набора обучающихся в рамках реализации </w:t>
            </w:r>
            <w:r w:rsidRPr="006225A9">
              <w:rPr>
                <w:rFonts w:ascii="Times New Roman" w:hAnsi="Times New Roman"/>
                <w:sz w:val="24"/>
                <w:szCs w:val="24"/>
              </w:rPr>
              <w:t xml:space="preserve">ДООП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«Финансовая грамотность (11-14 лет)» и </w:t>
            </w:r>
            <w:r w:rsidRPr="00C01E05">
              <w:rPr>
                <w:rFonts w:ascii="Times New Roman" w:hAnsi="Times New Roman"/>
                <w:sz w:val="24"/>
                <w:szCs w:val="24"/>
              </w:rPr>
              <w:t xml:space="preserve">ДООП </w:t>
            </w: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 (14-18 лет)»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Default="008B1B81" w:rsidP="00960C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Формирование </w:t>
            </w:r>
            <w:r w:rsidR="00904788">
              <w:rPr>
                <w:rFonts w:ascii="Times New Roman" w:hAnsi="Times New Roman"/>
                <w:sz w:val="24"/>
                <w:szCs w:val="24"/>
              </w:rPr>
              <w:t>первичного пакета данных для сборника методических рекомендаций «Реализация дополнительных общеобразовательных общеразвивающих программ по формированию финансовой грамотности в условиях дополнительного образования».</w:t>
            </w:r>
          </w:p>
          <w:p w:rsidR="00904788" w:rsidRPr="00C01E05" w:rsidRDefault="00904788" w:rsidP="00960C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Проведение аналитической работы с данными.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6225A9" w:rsidP="00960C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5A9" w:rsidRPr="00C01E05" w:rsidTr="006225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6225A9" w:rsidP="00960C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E0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6225A9" w:rsidP="00960C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декабрь 2020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6225A9" w:rsidP="00B5712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 xml:space="preserve">Представление УМК к ДООП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«Финансовая грамотность (11-14 лет)» и </w:t>
            </w:r>
            <w:r w:rsidRPr="00C01E05">
              <w:rPr>
                <w:rFonts w:ascii="Times New Roman" w:hAnsi="Times New Roman"/>
                <w:sz w:val="24"/>
                <w:szCs w:val="24"/>
              </w:rPr>
              <w:t xml:space="preserve">ДООП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«Финансовая грамотность (14-18 лет)» </w:t>
            </w:r>
            <w:r w:rsidRPr="006225A9">
              <w:rPr>
                <w:rFonts w:ascii="Times New Roman" w:hAnsi="Times New Roman"/>
                <w:sz w:val="24"/>
                <w:szCs w:val="24"/>
              </w:rPr>
              <w:t>на муниципальном и региональном уровне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Default="008B1B81" w:rsidP="008B1B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Малый приз в </w:t>
            </w:r>
            <w:r w:rsidRPr="008B1B81">
              <w:rPr>
                <w:rFonts w:ascii="Times New Roman" w:hAnsi="Times New Roman"/>
                <w:sz w:val="24"/>
                <w:szCs w:val="24"/>
              </w:rPr>
              <w:t>рамках «XII муниципальной Ярмарки инновационных продуктов педагогов»</w:t>
            </w:r>
          </w:p>
          <w:p w:rsidR="008B1B81" w:rsidRPr="00C01E05" w:rsidRDefault="008B1B81" w:rsidP="008B1B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B1B81">
              <w:rPr>
                <w:rFonts w:ascii="Times New Roman" w:hAnsi="Times New Roman"/>
                <w:sz w:val="24"/>
                <w:szCs w:val="24"/>
              </w:rPr>
              <w:t xml:space="preserve">третье место в Региональном конкурсе «Лучшие практики дополнительного образования детей» в </w:t>
            </w:r>
            <w:r w:rsidRPr="008B1B81">
              <w:rPr>
                <w:rFonts w:ascii="Times New Roman" w:hAnsi="Times New Roman"/>
                <w:sz w:val="24"/>
                <w:szCs w:val="24"/>
              </w:rPr>
              <w:lastRenderedPageBreak/>
              <w:t>номинации «Учебно-методический комплекс»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6225A9" w:rsidP="00960C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5A9" w:rsidRPr="00C01E05" w:rsidTr="006225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6225A9" w:rsidP="00960C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E0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002BB1" w:rsidP="00960C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6225A9" w:rsidP="00960C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01E05">
              <w:rPr>
                <w:rFonts w:ascii="Times New Roman" w:hAnsi="Times New Roman"/>
                <w:sz w:val="24"/>
                <w:szCs w:val="24"/>
              </w:rPr>
              <w:t>Внешняя оценка предлагаемых материалов, определение форматов корректирования и обогащения методического инструментария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002BB1" w:rsidP="00960C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рецензий на </w:t>
            </w:r>
            <w:r w:rsidRPr="006225A9">
              <w:rPr>
                <w:rFonts w:ascii="Times New Roman" w:hAnsi="Times New Roman"/>
                <w:sz w:val="24"/>
                <w:szCs w:val="24"/>
              </w:rPr>
              <w:t xml:space="preserve">ДООП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«Финансовая грамотность (11-14 лет)» и </w:t>
            </w:r>
            <w:r w:rsidRPr="00C01E05">
              <w:rPr>
                <w:rFonts w:ascii="Times New Roman" w:hAnsi="Times New Roman"/>
                <w:sz w:val="24"/>
                <w:szCs w:val="24"/>
              </w:rPr>
              <w:t xml:space="preserve">ДООП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«Финансовая грамотность (14-18 лет)» от педагогов городского округа город Рыбинск и преподавателей ЯГПУ им К.Д. Ушинского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6225A9" w:rsidP="00960C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5A9" w:rsidRPr="00C01E05" w:rsidTr="006225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6225A9" w:rsidP="00960C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E0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904788" w:rsidP="00960C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Ноябрь-декабрь 2020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904788" w:rsidP="0090478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нормативно-правовых документов для реализации проектных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904788" w:rsidP="00960C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 пакет документов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9" w:rsidRPr="00C01E05" w:rsidRDefault="006225A9" w:rsidP="00960C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396" w:rsidRPr="009A5396" w:rsidRDefault="009A5396" w:rsidP="009811AA">
      <w:pPr>
        <w:rPr>
          <w:rFonts w:ascii="Times New Roman" w:hAnsi="Times New Roman" w:cs="Times New Roman"/>
          <w:sz w:val="24"/>
          <w:szCs w:val="24"/>
        </w:rPr>
      </w:pPr>
    </w:p>
    <w:sectPr w:rsidR="009A5396" w:rsidRPr="009A5396" w:rsidSect="009A53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E4"/>
    <w:rsid w:val="00002BB1"/>
    <w:rsid w:val="00053A13"/>
    <w:rsid w:val="00082FAD"/>
    <w:rsid w:val="000B6123"/>
    <w:rsid w:val="000E1F6F"/>
    <w:rsid w:val="0033697D"/>
    <w:rsid w:val="003900A6"/>
    <w:rsid w:val="0043397F"/>
    <w:rsid w:val="00546220"/>
    <w:rsid w:val="00556F44"/>
    <w:rsid w:val="005949E4"/>
    <w:rsid w:val="006225A9"/>
    <w:rsid w:val="0065780B"/>
    <w:rsid w:val="00694463"/>
    <w:rsid w:val="00756C75"/>
    <w:rsid w:val="00825FE0"/>
    <w:rsid w:val="00842151"/>
    <w:rsid w:val="008B1B81"/>
    <w:rsid w:val="00904788"/>
    <w:rsid w:val="00915A3D"/>
    <w:rsid w:val="009811AA"/>
    <w:rsid w:val="009A5396"/>
    <w:rsid w:val="009A6A0E"/>
    <w:rsid w:val="009E38A6"/>
    <w:rsid w:val="00AD5EC5"/>
    <w:rsid w:val="00C01E05"/>
    <w:rsid w:val="00CB689B"/>
    <w:rsid w:val="00D54CD1"/>
    <w:rsid w:val="00DE3695"/>
    <w:rsid w:val="00E15689"/>
    <w:rsid w:val="00EE35FC"/>
    <w:rsid w:val="00F15F89"/>
    <w:rsid w:val="00F27F62"/>
    <w:rsid w:val="00F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8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FAD"/>
  </w:style>
  <w:style w:type="table" w:styleId="a7">
    <w:name w:val="Table Grid"/>
    <w:basedOn w:val="a1"/>
    <w:uiPriority w:val="59"/>
    <w:rsid w:val="00082F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B1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8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FAD"/>
  </w:style>
  <w:style w:type="table" w:styleId="a7">
    <w:name w:val="Table Grid"/>
    <w:basedOn w:val="a1"/>
    <w:uiPriority w:val="59"/>
    <w:rsid w:val="00082F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B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Молодые таланты</cp:lastModifiedBy>
  <cp:revision>10</cp:revision>
  <cp:lastPrinted>2018-09-26T07:34:00Z</cp:lastPrinted>
  <dcterms:created xsi:type="dcterms:W3CDTF">2020-12-10T07:54:00Z</dcterms:created>
  <dcterms:modified xsi:type="dcterms:W3CDTF">2020-12-22T11:02:00Z</dcterms:modified>
</cp:coreProperties>
</file>